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F34B5" w14:textId="3E4D389B" w:rsidR="00014804" w:rsidRDefault="00AF702A" w:rsidP="00AF702A">
      <w:pPr>
        <w:pStyle w:val="Kop1"/>
      </w:pPr>
      <w:r>
        <w:t xml:space="preserve">Verslag Community of </w:t>
      </w:r>
      <w:proofErr w:type="spellStart"/>
      <w:r>
        <w:t>Practice</w:t>
      </w:r>
      <w:proofErr w:type="spellEnd"/>
      <w:r>
        <w:t xml:space="preserve"> Landschapsbiografie </w:t>
      </w:r>
      <w:r>
        <w:rPr>
          <w:rFonts w:ascii="Arial Unicode MS" w:eastAsia="Arial Unicode MS" w:hAnsi="Arial Unicode MS" w:cs="Arial Unicode MS" w:hint="eastAsia"/>
        </w:rPr>
        <w:t>⃓</w:t>
      </w:r>
      <w:r>
        <w:t xml:space="preserve"> 16 dec ‘15</w:t>
      </w:r>
    </w:p>
    <w:p w14:paraId="5F35C1AE" w14:textId="338176DD" w:rsidR="0036272A" w:rsidRPr="00DC6F68" w:rsidRDefault="00DC6F68" w:rsidP="0036272A">
      <w:pPr>
        <w:jc w:val="center"/>
      </w:pPr>
      <w:r w:rsidRPr="00DC6F68">
        <w:rPr>
          <w:noProof/>
          <w:lang w:val="en-US" w:eastAsia="nl-NL"/>
        </w:rPr>
        <w:drawing>
          <wp:anchor distT="0" distB="0" distL="114300" distR="114300" simplePos="0" relativeHeight="251660288" behindDoc="0" locked="0" layoutInCell="1" allowOverlap="1" wp14:anchorId="3DBFF465" wp14:editId="3724D557">
            <wp:simplePos x="0" y="0"/>
            <wp:positionH relativeFrom="column">
              <wp:posOffset>4457700</wp:posOffset>
            </wp:positionH>
            <wp:positionV relativeFrom="paragraph">
              <wp:posOffset>248285</wp:posOffset>
            </wp:positionV>
            <wp:extent cx="1212215" cy="396240"/>
            <wp:effectExtent l="0" t="0" r="6985" b="1016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sselid-logo-rood.png"/>
                    <pic:cNvPicPr/>
                  </pic:nvPicPr>
                  <pic:blipFill>
                    <a:blip r:embed="rId9">
                      <a:extLst>
                        <a:ext uri="{28A0092B-C50C-407E-A947-70E740481C1C}">
                          <a14:useLocalDpi xmlns:a14="http://schemas.microsoft.com/office/drawing/2010/main" val="0"/>
                        </a:ext>
                      </a:extLst>
                    </a:blip>
                    <a:stretch>
                      <a:fillRect/>
                    </a:stretch>
                  </pic:blipFill>
                  <pic:spPr>
                    <a:xfrm>
                      <a:off x="0" y="0"/>
                      <a:ext cx="1212215" cy="396240"/>
                    </a:xfrm>
                    <a:prstGeom prst="rect">
                      <a:avLst/>
                    </a:prstGeom>
                  </pic:spPr>
                </pic:pic>
              </a:graphicData>
            </a:graphic>
            <wp14:sizeRelH relativeFrom="margin">
              <wp14:pctWidth>0</wp14:pctWidth>
            </wp14:sizeRelH>
            <wp14:sizeRelV relativeFrom="margin">
              <wp14:pctHeight>0</wp14:pctHeight>
            </wp14:sizeRelV>
          </wp:anchor>
        </w:drawing>
      </w:r>
      <w:r w:rsidR="00343D6E" w:rsidRPr="00DC6F68">
        <w:t>l</w:t>
      </w:r>
      <w:r w:rsidR="0036272A" w:rsidRPr="00DC6F68">
        <w:t>ocatie: IJsselpaviljoen, Zutphen</w:t>
      </w:r>
    </w:p>
    <w:p w14:paraId="2C540B13" w14:textId="5CB14103" w:rsidR="00AF702A" w:rsidRDefault="00AF702A" w:rsidP="00DC6F68">
      <w:pPr>
        <w:pStyle w:val="Kop1"/>
      </w:pPr>
      <w:r>
        <w:t>Opening</w:t>
      </w:r>
      <w:r w:rsidR="00DC6F68">
        <w:br/>
      </w:r>
      <w:r>
        <w:t xml:space="preserve"> </w:t>
      </w:r>
    </w:p>
    <w:p w14:paraId="2F3990A0" w14:textId="53F7D5B6" w:rsidR="00AF5C96" w:rsidRDefault="00AF702A" w:rsidP="00AF702A">
      <w:r>
        <w:t xml:space="preserve">Gerard </w:t>
      </w:r>
      <w:r w:rsidR="0072130F">
        <w:t xml:space="preserve">Hendrix (IJsselID) </w:t>
      </w:r>
      <w:r>
        <w:t>opent de bijeenkomst en geeft uitleg over de achtergrond van deze community</w:t>
      </w:r>
      <w:r w:rsidR="0072130F">
        <w:t xml:space="preserve"> of </w:t>
      </w:r>
      <w:proofErr w:type="spellStart"/>
      <w:r w:rsidR="0072130F">
        <w:t>practice</w:t>
      </w:r>
      <w:proofErr w:type="spellEnd"/>
      <w:r w:rsidR="0072130F">
        <w:t xml:space="preserve"> (</w:t>
      </w:r>
      <w:proofErr w:type="spellStart"/>
      <w:r w:rsidR="0072130F">
        <w:t>CoP</w:t>
      </w:r>
      <w:proofErr w:type="spellEnd"/>
      <w:r w:rsidR="0072130F">
        <w:t>)</w:t>
      </w:r>
      <w:r>
        <w:t xml:space="preserve">. </w:t>
      </w:r>
      <w:r w:rsidR="0072130F">
        <w:t xml:space="preserve">Achtergrond van samenkomen is het project </w:t>
      </w:r>
      <w:r>
        <w:t xml:space="preserve">IJsselID </w:t>
      </w:r>
      <w:r w:rsidR="0072130F">
        <w:t xml:space="preserve">(met o.a. uitgave Bewoners en Beleid) </w:t>
      </w:r>
      <w:r>
        <w:t xml:space="preserve">en </w:t>
      </w:r>
      <w:r w:rsidR="0072130F">
        <w:t xml:space="preserve">de </w:t>
      </w:r>
      <w:r>
        <w:t xml:space="preserve">bijeenkomst </w:t>
      </w:r>
      <w:r w:rsidR="0072130F">
        <w:t xml:space="preserve">over de biografie van het landschap in </w:t>
      </w:r>
      <w:r>
        <w:t xml:space="preserve">oktober in Deventer. Vervolg van deze bijeenkomst </w:t>
      </w:r>
      <w:r w:rsidR="0072130F">
        <w:t>in oktober is drieledig: 1. Een g</w:t>
      </w:r>
      <w:r>
        <w:t xml:space="preserve">ebied </w:t>
      </w:r>
      <w:r w:rsidR="0072130F">
        <w:t>vinden</w:t>
      </w:r>
      <w:r>
        <w:t xml:space="preserve"> voor</w:t>
      </w:r>
      <w:r w:rsidR="0072130F">
        <w:t xml:space="preserve"> de</w:t>
      </w:r>
      <w:r>
        <w:t xml:space="preserve"> inpassing van </w:t>
      </w:r>
      <w:r w:rsidR="0072130F">
        <w:t xml:space="preserve">het </w:t>
      </w:r>
      <w:r>
        <w:t>gedachtengoed</w:t>
      </w:r>
      <w:r w:rsidR="0072130F">
        <w:t xml:space="preserve"> van IJsselID</w:t>
      </w:r>
      <w:r>
        <w:t xml:space="preserve">, </w:t>
      </w:r>
      <w:r w:rsidR="00703210">
        <w:t xml:space="preserve">2. </w:t>
      </w:r>
      <w:r w:rsidR="00C62308">
        <w:t xml:space="preserve">toepassing van </w:t>
      </w:r>
      <w:r w:rsidR="0072130F">
        <w:t>de landschapsbiografie</w:t>
      </w:r>
      <w:r w:rsidR="00C62308">
        <w:t xml:space="preserve"> in</w:t>
      </w:r>
      <w:r w:rsidR="0072130F">
        <w:t xml:space="preserve"> het</w:t>
      </w:r>
      <w:r w:rsidR="00C62308">
        <w:t xml:space="preserve"> onderwijs en </w:t>
      </w:r>
      <w:r w:rsidR="00703210">
        <w:t xml:space="preserve">3. </w:t>
      </w:r>
      <w:r w:rsidR="00343D6E">
        <w:t xml:space="preserve">deze </w:t>
      </w:r>
      <w:proofErr w:type="spellStart"/>
      <w:r w:rsidR="0072130F">
        <w:t>CoP</w:t>
      </w:r>
      <w:proofErr w:type="spellEnd"/>
      <w:r w:rsidR="0072130F">
        <w:t>.</w:t>
      </w:r>
    </w:p>
    <w:p w14:paraId="4E6E10DB" w14:textId="3F85E63D" w:rsidR="00703210" w:rsidRDefault="00703210" w:rsidP="00AF5C96">
      <w:pPr>
        <w:pStyle w:val="Kop2"/>
      </w:pPr>
      <w:r>
        <w:t>Evaluatie bijeenkomst</w:t>
      </w:r>
      <w:r w:rsidR="00DC6F68">
        <w:t xml:space="preserve"> [</w:t>
      </w:r>
      <w:proofErr w:type="spellStart"/>
      <w:r w:rsidR="00DC6F68">
        <w:t>GH</w:t>
      </w:r>
      <w:proofErr w:type="spellEnd"/>
      <w:r w:rsidR="00DC6F68">
        <w:t>]</w:t>
      </w:r>
    </w:p>
    <w:p w14:paraId="6F898D61" w14:textId="40C4AB99" w:rsidR="00703210" w:rsidRPr="00DC6F68" w:rsidRDefault="00343D6E" w:rsidP="00703210">
      <w:r w:rsidRPr="00DC6F68">
        <w:t xml:space="preserve">Het doel van de </w:t>
      </w:r>
      <w:proofErr w:type="spellStart"/>
      <w:r w:rsidRPr="00DC6F68">
        <w:t>CoP</w:t>
      </w:r>
      <w:proofErr w:type="spellEnd"/>
      <w:r w:rsidRPr="00DC6F68">
        <w:t xml:space="preserve"> is om in te gaan op de </w:t>
      </w:r>
      <w:r w:rsidR="00EE4884" w:rsidRPr="00DC6F68">
        <w:t>landschaps</w:t>
      </w:r>
      <w:r w:rsidRPr="00DC6F68">
        <w:t>b</w:t>
      </w:r>
      <w:r w:rsidR="00EE4884" w:rsidRPr="00DC6F68">
        <w:t>i</w:t>
      </w:r>
      <w:r w:rsidRPr="00DC6F68">
        <w:t>ografie zelf, (onderzoeks-)methodes</w:t>
      </w:r>
      <w:r w:rsidR="00EE4884" w:rsidRPr="00DC6F68">
        <w:t xml:space="preserve"> en de manier waarop de biografie tot stand komt, en daarnaast  op de rol die de biografie kan spelen in </w:t>
      </w:r>
      <w:bookmarkStart w:id="0" w:name="_GoBack"/>
      <w:bookmarkEnd w:id="0"/>
      <w:r w:rsidR="00EE4884" w:rsidRPr="00DC6F68">
        <w:t xml:space="preserve">gebiedsontwikkeling, dus in de relatie bewoners en beleid. </w:t>
      </w:r>
      <w:r w:rsidR="00EE4884" w:rsidRPr="00DC6F68">
        <w:br/>
      </w:r>
      <w:r w:rsidR="00703210" w:rsidRPr="00DC6F68">
        <w:t>Het lijkt erop dat deze eerste keer de grote vragen meer en indringender aan de orde geweest zijn  dan de methodieken en de manier waarop de landscha</w:t>
      </w:r>
      <w:r w:rsidRPr="00DC6F68">
        <w:t>psbiogr</w:t>
      </w:r>
      <w:r w:rsidR="00703210" w:rsidRPr="00DC6F68">
        <w:t xml:space="preserve">afie </w:t>
      </w:r>
      <w:r w:rsidRPr="00DC6F68">
        <w:t>georganiseerd zou</w:t>
      </w:r>
      <w:r w:rsidR="00703210" w:rsidRPr="00DC6F68">
        <w:t xml:space="preserve"> moet</w:t>
      </w:r>
      <w:r w:rsidRPr="00DC6F68">
        <w:t>en</w:t>
      </w:r>
      <w:r w:rsidR="00703210" w:rsidRPr="00DC6F68">
        <w:t xml:space="preserve"> worden om impact te hebben.</w:t>
      </w:r>
      <w:r w:rsidRPr="00DC6F68">
        <w:t xml:space="preserve"> Dat ligt ook in de red</w:t>
      </w:r>
      <w:r w:rsidR="00EE4884" w:rsidRPr="00DC6F68">
        <w:t xml:space="preserve">e bij een eerste bijeenkomst. </w:t>
      </w:r>
      <w:r w:rsidR="00EE4884" w:rsidRPr="00DC6F68">
        <w:br/>
        <w:t xml:space="preserve">Er is niet gesproken over de betekenis en het gebruik van termen als landschapsbiografie, culturele biografie, enzovoorts. </w:t>
      </w:r>
    </w:p>
    <w:p w14:paraId="0B01AAB1" w14:textId="4026ADAE" w:rsidR="00AF5C96" w:rsidRDefault="00EE4884" w:rsidP="00AF5C96">
      <w:pPr>
        <w:pStyle w:val="Kop2"/>
      </w:pPr>
      <w:r>
        <w:t>K</w:t>
      </w:r>
      <w:r w:rsidR="00AF5C96">
        <w:t>ennismaking</w:t>
      </w:r>
    </w:p>
    <w:p w14:paraId="4B615C74" w14:textId="570221CB" w:rsidR="00DC6F68" w:rsidRPr="00F47B5C" w:rsidRDefault="00DC6F68" w:rsidP="00EE4884">
      <w:pPr>
        <w:pStyle w:val="Lijstalinea"/>
        <w:numPr>
          <w:ilvl w:val="0"/>
          <w:numId w:val="5"/>
        </w:numPr>
      </w:pPr>
      <w:r w:rsidRPr="00F47B5C">
        <w:t>13 Deelnemers</w:t>
      </w:r>
    </w:p>
    <w:p w14:paraId="59FE03DE" w14:textId="07D7449D" w:rsidR="00703210" w:rsidRPr="00F47B5C" w:rsidRDefault="00703210" w:rsidP="00EE4884">
      <w:pPr>
        <w:pStyle w:val="Lijstalinea"/>
        <w:numPr>
          <w:ilvl w:val="0"/>
          <w:numId w:val="5"/>
        </w:numPr>
      </w:pPr>
      <w:r w:rsidRPr="00F47B5C">
        <w:t xml:space="preserve">Achtergrond </w:t>
      </w:r>
      <w:r w:rsidR="00EE4884" w:rsidRPr="00F47B5C">
        <w:t>deelnemers</w:t>
      </w:r>
      <w:r w:rsidRPr="00F47B5C">
        <w:t xml:space="preserve"> is divers: uit de hoek van de ruimte, </w:t>
      </w:r>
      <w:r w:rsidR="00820B98" w:rsidRPr="00F47B5C">
        <w:t>planologie</w:t>
      </w:r>
      <w:r w:rsidRPr="00F47B5C">
        <w:t>, geografie, landinrichting; uit de erf</w:t>
      </w:r>
      <w:r w:rsidR="00820B98" w:rsidRPr="00F47B5C">
        <w:t xml:space="preserve">goedsector (architectuur, bouw); uit de sociale wetenschap; de kunsten. </w:t>
      </w:r>
      <w:r w:rsidR="00EE4884" w:rsidRPr="00F47B5C">
        <w:t xml:space="preserve">Vaak </w:t>
      </w:r>
      <w:r w:rsidR="00820B98" w:rsidRPr="00F47B5C">
        <w:t>gaat het om een mix van disciplines en kennisgebieden</w:t>
      </w:r>
      <w:r w:rsidR="00EE4884" w:rsidRPr="00F47B5C">
        <w:t>.</w:t>
      </w:r>
    </w:p>
    <w:p w14:paraId="00E74500" w14:textId="77777777" w:rsidR="00703210" w:rsidRPr="00F47B5C" w:rsidRDefault="00EE4884" w:rsidP="00EE4884">
      <w:pPr>
        <w:pStyle w:val="Lijstalinea"/>
        <w:numPr>
          <w:ilvl w:val="0"/>
          <w:numId w:val="5"/>
        </w:numPr>
      </w:pPr>
      <w:r w:rsidRPr="00F47B5C">
        <w:t>werkzaam in/met</w:t>
      </w:r>
      <w:r w:rsidR="00820B98" w:rsidRPr="00F47B5C">
        <w:t xml:space="preserve"> </w:t>
      </w:r>
      <w:r w:rsidR="00703210" w:rsidRPr="00F47B5C">
        <w:t>het landelijk gebied, stedelijk gebied</w:t>
      </w:r>
      <w:r w:rsidR="00820B98" w:rsidRPr="00F47B5C">
        <w:t>, boerderijen en erven</w:t>
      </w:r>
      <w:r w:rsidR="00703210" w:rsidRPr="00F47B5C">
        <w:t xml:space="preserve">, het </w:t>
      </w:r>
      <w:r w:rsidR="00820B98" w:rsidRPr="00F47B5C">
        <w:t>materiële</w:t>
      </w:r>
      <w:r w:rsidR="00703210" w:rsidRPr="00F47B5C">
        <w:t xml:space="preserve"> en niet-materiele (verhalen)</w:t>
      </w:r>
      <w:r w:rsidRPr="00F47B5C">
        <w:t>, kunst</w:t>
      </w:r>
      <w:r w:rsidR="00703210" w:rsidRPr="00F47B5C">
        <w:t xml:space="preserve"> </w:t>
      </w:r>
    </w:p>
    <w:p w14:paraId="434ED350" w14:textId="77777777" w:rsidR="00EE4884" w:rsidRPr="00F47B5C" w:rsidRDefault="00703210" w:rsidP="00EE4884">
      <w:pPr>
        <w:pStyle w:val="Lijstalinea"/>
        <w:numPr>
          <w:ilvl w:val="0"/>
          <w:numId w:val="5"/>
        </w:numPr>
      </w:pPr>
      <w:r w:rsidRPr="00F47B5C">
        <w:t>Allen hebben min of minder ervaring in aspec</w:t>
      </w:r>
      <w:r w:rsidR="00EE4884" w:rsidRPr="00F47B5C">
        <w:t>ten die met de landschapsbiograf</w:t>
      </w:r>
      <w:r w:rsidRPr="00F47B5C">
        <w:t>ie te maken hebben</w:t>
      </w:r>
      <w:r w:rsidR="00EE4884" w:rsidRPr="00F47B5C">
        <w:t xml:space="preserve"> bv via een I</w:t>
      </w:r>
      <w:r w:rsidR="00820B98" w:rsidRPr="00F47B5C">
        <w:t>dentiteitsfabriek</w:t>
      </w:r>
      <w:r w:rsidR="00EE4884" w:rsidRPr="00F47B5C">
        <w:t>-achtig project of</w:t>
      </w:r>
      <w:r w:rsidR="00820B98" w:rsidRPr="00F47B5C">
        <w:t xml:space="preserve"> via het beleid</w:t>
      </w:r>
    </w:p>
    <w:p w14:paraId="420D7463" w14:textId="77777777" w:rsidR="00820B98" w:rsidRPr="00F47B5C" w:rsidRDefault="00EE4884" w:rsidP="00EE4884">
      <w:pPr>
        <w:pStyle w:val="Lijstalinea"/>
        <w:numPr>
          <w:ilvl w:val="0"/>
          <w:numId w:val="5"/>
        </w:numPr>
      </w:pPr>
      <w:r w:rsidRPr="00F47B5C">
        <w:t>T</w:t>
      </w:r>
      <w:r w:rsidR="00703210" w:rsidRPr="00F47B5C">
        <w:t xml:space="preserve">enminste </w:t>
      </w:r>
      <w:r w:rsidRPr="00F47B5C">
        <w:t>belangstelling</w:t>
      </w:r>
      <w:r w:rsidR="00703210" w:rsidRPr="00F47B5C">
        <w:t xml:space="preserve"> voor de relatie, natuur, landschap en mens</w:t>
      </w:r>
      <w:r w:rsidR="00820B98" w:rsidRPr="00F47B5C">
        <w:t xml:space="preserve">; </w:t>
      </w:r>
      <w:r w:rsidRPr="00F47B5C">
        <w:t>theoretisch</w:t>
      </w:r>
      <w:r w:rsidR="00820B98" w:rsidRPr="00F47B5C">
        <w:t xml:space="preserve"> maar vooral </w:t>
      </w:r>
      <w:r w:rsidRPr="00F47B5C">
        <w:t>praktisch</w:t>
      </w:r>
      <w:r w:rsidR="00820B98" w:rsidRPr="00F47B5C">
        <w:t xml:space="preserve">. </w:t>
      </w:r>
    </w:p>
    <w:p w14:paraId="1936D47B" w14:textId="77777777" w:rsidR="005872B6" w:rsidRPr="00F47B5C" w:rsidRDefault="00820B98" w:rsidP="00EE4884">
      <w:pPr>
        <w:pStyle w:val="Lijstalinea"/>
        <w:numPr>
          <w:ilvl w:val="0"/>
          <w:numId w:val="5"/>
        </w:numPr>
      </w:pPr>
      <w:r w:rsidRPr="00F47B5C">
        <w:t>Het gezelschap is internationaal</w:t>
      </w:r>
      <w:r w:rsidR="00EE4884" w:rsidRPr="00F47B5C">
        <w:t xml:space="preserve"> </w:t>
      </w:r>
      <w:r w:rsidR="00EE4884" w:rsidRPr="00F47B5C">
        <w:sym w:font="Wingdings" w:char="F04A"/>
      </w:r>
    </w:p>
    <w:p w14:paraId="67823657" w14:textId="6835858E" w:rsidR="005872B6" w:rsidRPr="00F47B5C" w:rsidRDefault="005872B6" w:rsidP="00EE4884">
      <w:pPr>
        <w:pStyle w:val="Lijstalinea"/>
        <w:numPr>
          <w:ilvl w:val="0"/>
          <w:numId w:val="5"/>
        </w:numPr>
      </w:pPr>
      <w:r w:rsidRPr="00F47B5C">
        <w:t xml:space="preserve">Inzet van allen bij de </w:t>
      </w:r>
      <w:proofErr w:type="spellStart"/>
      <w:r w:rsidRPr="00F47B5C">
        <w:t>CoP</w:t>
      </w:r>
      <w:proofErr w:type="spellEnd"/>
      <w:r w:rsidRPr="00F47B5C">
        <w:t xml:space="preserve"> is om kennis te halen maar ook te </w:t>
      </w:r>
      <w:r w:rsidR="00EE4884" w:rsidRPr="00F47B5C">
        <w:t>brengen</w:t>
      </w:r>
      <w:r w:rsidRPr="00F47B5C">
        <w:t xml:space="preserve">; sterker nog kennis </w:t>
      </w:r>
      <w:r w:rsidR="00EE4884" w:rsidRPr="00F47B5C">
        <w:t>brengen</w:t>
      </w:r>
      <w:r w:rsidRPr="00F47B5C">
        <w:t xml:space="preserve"> = kennis halen</w:t>
      </w:r>
      <w:r w:rsidR="00DC6F68" w:rsidRPr="00F47B5C">
        <w:t>.</w:t>
      </w:r>
    </w:p>
    <w:p w14:paraId="02312074" w14:textId="715BF678" w:rsidR="004325B2" w:rsidRDefault="00135C18" w:rsidP="00135C18">
      <w:pPr>
        <w:pStyle w:val="Kop2"/>
      </w:pPr>
      <w:r w:rsidRPr="00DC6F68">
        <w:rPr>
          <w:rStyle w:val="Kop1Teken"/>
        </w:rPr>
        <w:t xml:space="preserve">Casus </w:t>
      </w:r>
      <w:proofErr w:type="spellStart"/>
      <w:r w:rsidR="005872B6" w:rsidRPr="00DC6F68">
        <w:rPr>
          <w:rStyle w:val="Kop1Teken"/>
        </w:rPr>
        <w:t>Kamperpoort</w:t>
      </w:r>
      <w:proofErr w:type="spellEnd"/>
      <w:r w:rsidR="005872B6" w:rsidRPr="00DC6F68">
        <w:rPr>
          <w:rStyle w:val="Kop1Teken"/>
        </w:rPr>
        <w:t>, Zwolle</w:t>
      </w:r>
      <w:r w:rsidR="00DC6F68">
        <w:br/>
      </w:r>
    </w:p>
    <w:p w14:paraId="01DA6C04" w14:textId="60730A75" w:rsidR="00764F6A" w:rsidRPr="00D33B66" w:rsidRDefault="00DC6F68" w:rsidP="00764F6A">
      <w:pPr>
        <w:rPr>
          <w:strike/>
        </w:rPr>
      </w:pPr>
      <w:r>
        <w:t xml:space="preserve">Jolanda </w:t>
      </w:r>
      <w:proofErr w:type="spellStart"/>
      <w:r>
        <w:t>Hoeflak</w:t>
      </w:r>
      <w:proofErr w:type="spellEnd"/>
      <w:r>
        <w:t>, (</w:t>
      </w:r>
      <w:hyperlink r:id="rId10" w:history="1">
        <w:r w:rsidR="00417CF1" w:rsidRPr="00285AC3">
          <w:rPr>
            <w:rStyle w:val="Hyperlink"/>
          </w:rPr>
          <w:t>jolanda.hoeflak@brilvanjane.nl</w:t>
        </w:r>
      </w:hyperlink>
      <w:r w:rsidR="00417CF1">
        <w:t xml:space="preserve"> , </w:t>
      </w:r>
      <w:r>
        <w:t>JH)</w:t>
      </w:r>
      <w:r w:rsidR="005872B6">
        <w:t xml:space="preserve"> </w:t>
      </w:r>
      <w:r w:rsidR="00764F6A">
        <w:t xml:space="preserve">was  in 2008 programmamaker bij herstructureringsproject van de wijk </w:t>
      </w:r>
      <w:r w:rsidR="00764F6A" w:rsidRPr="00904C0F">
        <w:t>Keizerslanden in Deventer. De gemeente en de woningcorporatie hadden een fysieke opgave en een 'sociaal programma' opgesteld met 27 SMART</w:t>
      </w:r>
      <w:r w:rsidR="00904C0F" w:rsidRPr="00904C0F">
        <w:t xml:space="preserve"> </w:t>
      </w:r>
      <w:r w:rsidR="00764F6A" w:rsidRPr="00904C0F">
        <w:t>doelen (waaronder afname</w:t>
      </w:r>
      <w:r w:rsidR="00417CF1">
        <w:t xml:space="preserve"> werkloosheid, meer integratie, </w:t>
      </w:r>
      <w:r w:rsidR="00D33B66" w:rsidRPr="00904C0F">
        <w:t>s</w:t>
      </w:r>
      <w:r w:rsidR="00764F6A" w:rsidRPr="00904C0F">
        <w:t>chooluitval terugbrengen, etc</w:t>
      </w:r>
      <w:r w:rsidR="00764F6A">
        <w:t xml:space="preserve">.). Raakte verwonderd en merkte dat ‘het’ niet klopt, maar wat dan niet? Zouden de wijkbewoners er echt beter aan toe zijn als alle veranderingen doorgevoerd zijn en doelen behaald, als dat überhaupt zou kunnen? </w:t>
      </w:r>
      <w:r w:rsidR="00764F6A">
        <w:br/>
      </w:r>
      <w:r w:rsidR="00764F6A">
        <w:lastRenderedPageBreak/>
        <w:t xml:space="preserve">Ze hadden een jongen van 8 als voorbeeld genomen, want die zou 18 jaar zijn als de herstructureringsfase afgelopen is. Uitgangspunt was dat de herstructurering voor hem een opstap naar een betere toekomst zou zijn i.p.v. tien jaar in de rotzooi opgroeien. </w:t>
      </w:r>
    </w:p>
    <w:p w14:paraId="336E7C7E" w14:textId="17B281DD" w:rsidR="00764F6A" w:rsidRDefault="00764F6A" w:rsidP="00764F6A">
      <w:r>
        <w:t xml:space="preserve">JH is steeds meer vanuit de wijk gaan werken en kijken wat er al was en wat er leefde. Door de economische crisis, verandering van bestuur en discussie rondom woningbouwcoöperaties is het sociale project </w:t>
      </w:r>
      <w:r w:rsidRPr="00904C0F">
        <w:t>uiteindelijk gewijzigd afgerond.</w:t>
      </w:r>
      <w:r>
        <w:t xml:space="preserve"> </w:t>
      </w:r>
    </w:p>
    <w:p w14:paraId="30AAB99B" w14:textId="77777777" w:rsidR="00764F6A" w:rsidRPr="00753CA7" w:rsidRDefault="00764F6A" w:rsidP="00764F6A">
      <w:pPr>
        <w:rPr>
          <w:b/>
        </w:rPr>
      </w:pPr>
      <w:proofErr w:type="spellStart"/>
      <w:r w:rsidRPr="00753CA7">
        <w:rPr>
          <w:b/>
        </w:rPr>
        <w:t>Kamperpoort</w:t>
      </w:r>
      <w:proofErr w:type="spellEnd"/>
      <w:r w:rsidRPr="00753CA7">
        <w:rPr>
          <w:b/>
        </w:rPr>
        <w:t>, Zwolle</w:t>
      </w:r>
    </w:p>
    <w:p w14:paraId="209F32E5" w14:textId="77777777" w:rsidR="00764F6A" w:rsidRDefault="00764F6A" w:rsidP="00764F6A">
      <w:r>
        <w:t xml:space="preserve">Maar JH heeft de ervaring wel mee kunnen nemen bij een vraag vanuit het Bouwfonds over de </w:t>
      </w:r>
      <w:proofErr w:type="spellStart"/>
      <w:r>
        <w:t>Kamperpoort</w:t>
      </w:r>
      <w:proofErr w:type="spellEnd"/>
      <w:r>
        <w:t>. Lege plekken ontstonden waar fabrieken weg gingen en er werden stadswoningen gebouwd. Maar deze werden niet verkocht en Bouwfonds wilde weten waarom niet. Zo dicht aan de rand van stad was de wijk een ideale yuppen-buurt. Dat het verkopen toch niet lukte had niet alleen met de crisis te maken.</w:t>
      </w:r>
    </w:p>
    <w:p w14:paraId="16704EE4" w14:textId="77777777" w:rsidR="00764F6A" w:rsidRDefault="00764F6A" w:rsidP="00764F6A">
      <w:r>
        <w:t xml:space="preserve">JH: "De wijk ingetrokken, wat zien we, wat vertellen de mensen, wat horen we. Dit verzameld en laten zien: dit is de </w:t>
      </w:r>
      <w:proofErr w:type="spellStart"/>
      <w:r>
        <w:t>Kamperpoort</w:t>
      </w:r>
      <w:proofErr w:type="spellEnd"/>
      <w:r>
        <w:t xml:space="preserve">. Toen viel het kwartje voor de projectontwikkelaar en werden we uitgenodigd om verder mee te denken over de gebiedsontwikkeling." </w:t>
      </w:r>
    </w:p>
    <w:p w14:paraId="6D8F302E" w14:textId="77777777" w:rsidR="00764F6A" w:rsidRDefault="00764F6A" w:rsidP="00764F6A">
      <w:r>
        <w:t>In de loop van het proces werd het steeds duidelijker dat er twee manieren van benadering waren. Die van de gebiedsontwikkelaar en een vanuit wijkontwikkeling.</w:t>
      </w:r>
    </w:p>
    <w:p w14:paraId="29384D1F" w14:textId="1B9DA4F3" w:rsidR="00764F6A" w:rsidRDefault="00764F6A" w:rsidP="00764F6A">
      <w:r>
        <w:t>De ene, gebiedsontwikkeling benaderde het maken van de wijk als een ruimtelijke opgave, waarbij aan de hand van data en analyses de wijk uitgetekend kon worden, als het ware in het platte vlak. De andere</w:t>
      </w:r>
      <w:r w:rsidRPr="00904C0F">
        <w:t xml:space="preserve">, wijkontwikkeling ging uit van de plaats als plek: wat betekent de wijk voor de mensen. </w:t>
      </w:r>
      <w:proofErr w:type="spellStart"/>
      <w:r w:rsidRPr="00904C0F">
        <w:t>Kamperpoort</w:t>
      </w:r>
      <w:proofErr w:type="spellEnd"/>
      <w:r w:rsidRPr="00904C0F">
        <w:t xml:space="preserve"> bleek al heel lang een typische voorstad aan belangrijke doorgaande routes  in alle opzichten, waar functies een plek kregen die niet (langer) wenselijk werden geacht in de binnenstad. Het had ook een meer economische functie dan een woonfunctie. Door dat goed in beeld te brengen en daarbij </w:t>
      </w:r>
      <w:proofErr w:type="spellStart"/>
      <w:r w:rsidRPr="00904C0F">
        <w:t>landschapsbiografische</w:t>
      </w:r>
      <w:proofErr w:type="spellEnd"/>
      <w:r w:rsidRPr="00904C0F">
        <w:t xml:space="preserve"> methodieken te gebruiken, ontstond een nieuw beeld van het gebied als waardevolle verbinding met de platte positionering die vanuit gebiedsontwikkeling was opgesteld.</w:t>
      </w:r>
    </w:p>
    <w:p w14:paraId="6FF37434" w14:textId="77777777" w:rsidR="00764F6A" w:rsidRDefault="00764F6A" w:rsidP="00764F6A">
      <w:r>
        <w:t xml:space="preserve">De kunst was om beide bij elkaar te brengen. Naast de gebiedsontwikkeling een parallel proces van wijkontwikkeling. Die op de juiste momenten inbrengen in de gebiedsontwikkeling. </w:t>
      </w:r>
    </w:p>
    <w:p w14:paraId="4F13DE39" w14:textId="42423AE6" w:rsidR="005872B6" w:rsidRPr="00904C0F" w:rsidRDefault="005872B6" w:rsidP="00904C0F">
      <w:pPr>
        <w:pStyle w:val="Kop2"/>
        <w:rPr>
          <w:rStyle w:val="Kop1Teken"/>
        </w:rPr>
      </w:pPr>
      <w:r w:rsidRPr="00904C0F">
        <w:rPr>
          <w:rStyle w:val="Kop1Teken"/>
        </w:rPr>
        <w:t>Discussie</w:t>
      </w:r>
      <w:r w:rsidR="00DC6F68" w:rsidRPr="00904C0F">
        <w:rPr>
          <w:rStyle w:val="Kop1Teken"/>
        </w:rPr>
        <w:br/>
      </w:r>
    </w:p>
    <w:p w14:paraId="48411F27" w14:textId="77777777" w:rsidR="00110AEC" w:rsidRDefault="00110AEC" w:rsidP="00110AEC">
      <w:r>
        <w:t xml:space="preserve">Overheersende gevoel: beklijft dit als de economie/woningmarkt weer aantrekt? Wat is dan de meerwaarde voor de projectontwikkelaar? Meningen zijn verdeeld. Blijft die project ontwikkelaar op zoek naar het verhaal van de plek? Blijft het een meerwaarde voor de positionering? Sociale en economische waarde naast elkaar zetten. Hoe sterk is </w:t>
      </w:r>
      <w:proofErr w:type="spellStart"/>
      <w:r>
        <w:t>Kamperpoort</w:t>
      </w:r>
      <w:proofErr w:type="spellEnd"/>
      <w:r>
        <w:t xml:space="preserve"> er zelf mee geworden? </w:t>
      </w:r>
    </w:p>
    <w:p w14:paraId="0554EAF8" w14:textId="77777777" w:rsidR="00110AEC" w:rsidRDefault="00110AEC" w:rsidP="00135C18">
      <w:pPr>
        <w:rPr>
          <w:i/>
        </w:rPr>
      </w:pPr>
      <w:r>
        <w:t>W</w:t>
      </w:r>
      <w:r w:rsidR="00476B40">
        <w:t>at is de ingang voor de landschapsbiogra</w:t>
      </w:r>
      <w:r w:rsidR="00D61A85">
        <w:t xml:space="preserve">fie? Aan welke kant staat dit? Welke rol speelt die? Of is dit iets anders dan dit? </w:t>
      </w:r>
    </w:p>
    <w:p w14:paraId="25C6F0BB" w14:textId="77777777" w:rsidR="00476B40" w:rsidRDefault="00D61A85" w:rsidP="00135C18">
      <w:r>
        <w:t xml:space="preserve">Bijna omgedraaide vorm van </w:t>
      </w:r>
      <w:proofErr w:type="spellStart"/>
      <w:r>
        <w:t>gentrification</w:t>
      </w:r>
      <w:proofErr w:type="spellEnd"/>
      <w:r>
        <w:t xml:space="preserve">. </w:t>
      </w:r>
      <w:r w:rsidR="003D2A4B">
        <w:t xml:space="preserve">Men heeft </w:t>
      </w:r>
      <w:r>
        <w:t xml:space="preserve">geprobeerd om meteen </w:t>
      </w:r>
      <w:r w:rsidR="003D2A4B">
        <w:t xml:space="preserve">het </w:t>
      </w:r>
      <w:r>
        <w:t>eindpunt neer te zetten me</w:t>
      </w:r>
      <w:r w:rsidR="00703210">
        <w:t>t</w:t>
      </w:r>
      <w:r>
        <w:t xml:space="preserve"> wijkverbetering, zonder het proces van vernieuwde waardering </w:t>
      </w:r>
      <w:r w:rsidR="003D2A4B">
        <w:t>door te redeneren</w:t>
      </w:r>
      <w:r>
        <w:t xml:space="preserve">. Dat heb je nu bereikt door de wijkontwikkelingsbenadering. </w:t>
      </w:r>
    </w:p>
    <w:p w14:paraId="5C0DF818" w14:textId="77777777" w:rsidR="00F443F2" w:rsidRDefault="00F443F2" w:rsidP="00135C18">
      <w:r>
        <w:t xml:space="preserve">Spreek de juiste taal, niet </w:t>
      </w:r>
      <w:r w:rsidR="00110AEC">
        <w:t xml:space="preserve">met </w:t>
      </w:r>
      <w:r>
        <w:t>teveel woorden. Landschaps</w:t>
      </w:r>
      <w:r w:rsidR="00C74D46">
        <w:t>biografie heeft een eigen taal en k</w:t>
      </w:r>
      <w:r w:rsidR="00110AEC">
        <w:t xml:space="preserve">an die </w:t>
      </w:r>
      <w:r w:rsidR="00110AEC">
        <w:lastRenderedPageBreak/>
        <w:t xml:space="preserve">toevoegen aan wijkontwikkeling. </w:t>
      </w:r>
      <w:r w:rsidR="00343D6E">
        <w:t xml:space="preserve"> Meer dan een </w:t>
      </w:r>
      <w:proofErr w:type="spellStart"/>
      <w:r w:rsidR="00343D6E">
        <w:t>marketingsinstrument</w:t>
      </w:r>
      <w:proofErr w:type="spellEnd"/>
      <w:r w:rsidR="00343D6E">
        <w:t xml:space="preserve">? </w:t>
      </w:r>
    </w:p>
    <w:p w14:paraId="1EF39979" w14:textId="77777777" w:rsidR="00C74D46" w:rsidRDefault="00C74D46" w:rsidP="00135C18">
      <w:r>
        <w:t xml:space="preserve">Nieuwe generatie ontwikkelaars met een nieuwe waardering voor de plek.  </w:t>
      </w:r>
    </w:p>
    <w:p w14:paraId="54C53A64" w14:textId="5F4D745E" w:rsidR="00296C93" w:rsidRDefault="00DC6F68" w:rsidP="00DC6F68">
      <w:pPr>
        <w:pStyle w:val="Kop2"/>
        <w:rPr>
          <w:rFonts w:asciiTheme="minorHAnsi" w:eastAsiaTheme="minorHAnsi" w:hAnsiTheme="minorHAnsi" w:cstheme="minorBidi"/>
          <w:color w:val="auto"/>
          <w:sz w:val="22"/>
          <w:szCs w:val="22"/>
        </w:rPr>
      </w:pPr>
      <w:r>
        <w:t>V</w:t>
      </w:r>
      <w:r w:rsidR="003D2A4B">
        <w:t>ragen die</w:t>
      </w:r>
      <w:r w:rsidR="00083834">
        <w:t xml:space="preserve"> in de loop van de </w:t>
      </w:r>
      <w:proofErr w:type="spellStart"/>
      <w:r w:rsidR="00083834">
        <w:t>CoP</w:t>
      </w:r>
      <w:proofErr w:type="spellEnd"/>
      <w:r w:rsidR="00083834">
        <w:t xml:space="preserve"> aan de or</w:t>
      </w:r>
      <w:r w:rsidR="003D2A4B">
        <w:t xml:space="preserve">de </w:t>
      </w:r>
      <w:r w:rsidR="00083834">
        <w:t>moeten</w:t>
      </w:r>
      <w:r w:rsidR="003D2A4B">
        <w:t xml:space="preserve">  komen</w:t>
      </w:r>
      <w:r>
        <w:br/>
      </w:r>
      <w:r>
        <w:br/>
      </w:r>
      <w:r w:rsidR="003D2A4B" w:rsidRPr="00DC6F68">
        <w:rPr>
          <w:rFonts w:asciiTheme="minorHAnsi" w:eastAsiaTheme="minorHAnsi" w:hAnsiTheme="minorHAnsi" w:cstheme="minorBidi"/>
          <w:color w:val="auto"/>
          <w:sz w:val="22"/>
          <w:szCs w:val="22"/>
        </w:rPr>
        <w:t>Hoeveel verandering kan een gebied</w:t>
      </w:r>
      <w:r w:rsidR="00083834" w:rsidRPr="00DC6F68">
        <w:rPr>
          <w:rFonts w:asciiTheme="minorHAnsi" w:eastAsiaTheme="minorHAnsi" w:hAnsiTheme="minorHAnsi" w:cstheme="minorBidi"/>
          <w:color w:val="auto"/>
          <w:sz w:val="22"/>
          <w:szCs w:val="22"/>
        </w:rPr>
        <w:t xml:space="preserve"> hebben?</w:t>
      </w:r>
      <w:r w:rsidR="003D2A4B" w:rsidRPr="00DC6F68">
        <w:rPr>
          <w:rFonts w:asciiTheme="minorHAnsi" w:eastAsiaTheme="minorHAnsi" w:hAnsiTheme="minorHAnsi" w:cstheme="minorBidi"/>
          <w:color w:val="auto"/>
          <w:sz w:val="22"/>
          <w:szCs w:val="22"/>
        </w:rPr>
        <w:t xml:space="preserve"> Hoe </w:t>
      </w:r>
      <w:r w:rsidR="00083834" w:rsidRPr="00DC6F68">
        <w:rPr>
          <w:rFonts w:asciiTheme="minorHAnsi" w:eastAsiaTheme="minorHAnsi" w:hAnsiTheme="minorHAnsi" w:cstheme="minorBidi"/>
          <w:color w:val="auto"/>
          <w:sz w:val="22"/>
          <w:szCs w:val="22"/>
        </w:rPr>
        <w:t>weerbaar</w:t>
      </w:r>
      <w:r w:rsidR="003D2A4B" w:rsidRPr="00DC6F68">
        <w:rPr>
          <w:rFonts w:asciiTheme="minorHAnsi" w:eastAsiaTheme="minorHAnsi" w:hAnsiTheme="minorHAnsi" w:cstheme="minorBidi"/>
          <w:color w:val="auto"/>
          <w:sz w:val="22"/>
          <w:szCs w:val="22"/>
        </w:rPr>
        <w:t xml:space="preserve"> is de identiteit van de plek</w:t>
      </w:r>
      <w:r w:rsidR="00296C93" w:rsidRPr="00DC6F68">
        <w:rPr>
          <w:rFonts w:asciiTheme="minorHAnsi" w:eastAsiaTheme="minorHAnsi" w:hAnsiTheme="minorHAnsi" w:cstheme="minorBidi"/>
          <w:color w:val="auto"/>
          <w:sz w:val="22"/>
          <w:szCs w:val="22"/>
        </w:rPr>
        <w:t xml:space="preserve">. </w:t>
      </w:r>
      <w:r w:rsidR="003D2A4B" w:rsidRPr="00DC6F68">
        <w:rPr>
          <w:rFonts w:asciiTheme="minorHAnsi" w:eastAsiaTheme="minorHAnsi" w:hAnsiTheme="minorHAnsi" w:cstheme="minorBidi"/>
          <w:color w:val="auto"/>
          <w:sz w:val="22"/>
          <w:szCs w:val="22"/>
        </w:rPr>
        <w:t>Enerzijds, d</w:t>
      </w:r>
      <w:r w:rsidR="00296C93" w:rsidRPr="00DC6F68">
        <w:rPr>
          <w:rFonts w:asciiTheme="minorHAnsi" w:eastAsiaTheme="minorHAnsi" w:hAnsiTheme="minorHAnsi" w:cstheme="minorBidi"/>
          <w:color w:val="auto"/>
          <w:sz w:val="22"/>
          <w:szCs w:val="22"/>
        </w:rPr>
        <w:t xml:space="preserve">e identiteit of ziel van een plek is krachtiger dan je denkt, </w:t>
      </w:r>
      <w:r w:rsidR="00343D6E" w:rsidRPr="00DC6F68">
        <w:rPr>
          <w:rFonts w:asciiTheme="minorHAnsi" w:eastAsiaTheme="minorHAnsi" w:hAnsiTheme="minorHAnsi" w:cstheme="minorBidi"/>
          <w:color w:val="auto"/>
          <w:sz w:val="22"/>
          <w:szCs w:val="22"/>
        </w:rPr>
        <w:t xml:space="preserve">het </w:t>
      </w:r>
      <w:r w:rsidR="00083834" w:rsidRPr="00DC6F68">
        <w:rPr>
          <w:rFonts w:asciiTheme="minorHAnsi" w:eastAsiaTheme="minorHAnsi" w:hAnsiTheme="minorHAnsi" w:cstheme="minorBidi"/>
          <w:color w:val="auto"/>
          <w:sz w:val="22"/>
          <w:szCs w:val="22"/>
        </w:rPr>
        <w:t>eigen</w:t>
      </w:r>
      <w:r w:rsidR="00343D6E" w:rsidRPr="00DC6F68">
        <w:rPr>
          <w:rFonts w:asciiTheme="minorHAnsi" w:eastAsiaTheme="minorHAnsi" w:hAnsiTheme="minorHAnsi" w:cstheme="minorBidi"/>
          <w:color w:val="auto"/>
          <w:sz w:val="22"/>
          <w:szCs w:val="22"/>
        </w:rPr>
        <w:t xml:space="preserve"> </w:t>
      </w:r>
      <w:proofErr w:type="spellStart"/>
      <w:r w:rsidR="00343D6E" w:rsidRPr="00DC6F68">
        <w:rPr>
          <w:rFonts w:asciiTheme="minorHAnsi" w:eastAsiaTheme="minorHAnsi" w:hAnsiTheme="minorHAnsi" w:cstheme="minorBidi"/>
          <w:color w:val="auto"/>
          <w:sz w:val="22"/>
          <w:szCs w:val="22"/>
        </w:rPr>
        <w:t>karkater</w:t>
      </w:r>
      <w:proofErr w:type="spellEnd"/>
      <w:r w:rsidR="00343D6E" w:rsidRPr="00DC6F68">
        <w:rPr>
          <w:rFonts w:asciiTheme="minorHAnsi" w:eastAsiaTheme="minorHAnsi" w:hAnsiTheme="minorHAnsi" w:cstheme="minorBidi"/>
          <w:color w:val="auto"/>
          <w:sz w:val="22"/>
          <w:szCs w:val="22"/>
        </w:rPr>
        <w:t xml:space="preserve"> komt altijd bovendrijven. </w:t>
      </w:r>
      <w:r w:rsidR="00343D6E" w:rsidRPr="00DC6F68">
        <w:rPr>
          <w:rFonts w:asciiTheme="minorHAnsi" w:eastAsiaTheme="minorHAnsi" w:hAnsiTheme="minorHAnsi" w:cstheme="minorBidi"/>
          <w:color w:val="auto"/>
          <w:sz w:val="22"/>
          <w:szCs w:val="22"/>
        </w:rPr>
        <w:br/>
        <w:t>M</w:t>
      </w:r>
      <w:r w:rsidR="00296C93" w:rsidRPr="00DC6F68">
        <w:rPr>
          <w:rFonts w:asciiTheme="minorHAnsi" w:eastAsiaTheme="minorHAnsi" w:hAnsiTheme="minorHAnsi" w:cstheme="minorBidi"/>
          <w:color w:val="auto"/>
          <w:sz w:val="22"/>
          <w:szCs w:val="22"/>
        </w:rPr>
        <w:t xml:space="preserve">aar </w:t>
      </w:r>
      <w:r w:rsidR="003D2A4B" w:rsidRPr="00DC6F68">
        <w:rPr>
          <w:rFonts w:asciiTheme="minorHAnsi" w:eastAsiaTheme="minorHAnsi" w:hAnsiTheme="minorHAnsi" w:cstheme="minorBidi"/>
          <w:color w:val="auto"/>
          <w:sz w:val="22"/>
          <w:szCs w:val="22"/>
        </w:rPr>
        <w:t xml:space="preserve">anderzijds </w:t>
      </w:r>
      <w:r w:rsidR="00296C93" w:rsidRPr="00DC6F68">
        <w:rPr>
          <w:rFonts w:asciiTheme="minorHAnsi" w:eastAsiaTheme="minorHAnsi" w:hAnsiTheme="minorHAnsi" w:cstheme="minorBidi"/>
          <w:color w:val="auto"/>
          <w:sz w:val="22"/>
          <w:szCs w:val="22"/>
        </w:rPr>
        <w:t xml:space="preserve">kan </w:t>
      </w:r>
      <w:r w:rsidR="003D2A4B" w:rsidRPr="00DC6F68">
        <w:rPr>
          <w:rFonts w:asciiTheme="minorHAnsi" w:eastAsiaTheme="minorHAnsi" w:hAnsiTheme="minorHAnsi" w:cstheme="minorBidi"/>
          <w:color w:val="auto"/>
          <w:sz w:val="22"/>
          <w:szCs w:val="22"/>
        </w:rPr>
        <w:t>die identiteit</w:t>
      </w:r>
      <w:r w:rsidR="00343D6E" w:rsidRPr="00DC6F68">
        <w:rPr>
          <w:rFonts w:asciiTheme="minorHAnsi" w:eastAsiaTheme="minorHAnsi" w:hAnsiTheme="minorHAnsi" w:cstheme="minorBidi"/>
          <w:color w:val="auto"/>
          <w:sz w:val="22"/>
          <w:szCs w:val="22"/>
        </w:rPr>
        <w:t xml:space="preserve"> wel kapot</w:t>
      </w:r>
      <w:r w:rsidR="003D2A4B" w:rsidRPr="00DC6F68">
        <w:rPr>
          <w:rFonts w:asciiTheme="minorHAnsi" w:eastAsiaTheme="minorHAnsi" w:hAnsiTheme="minorHAnsi" w:cstheme="minorBidi"/>
          <w:color w:val="auto"/>
          <w:sz w:val="22"/>
          <w:szCs w:val="22"/>
        </w:rPr>
        <w:t xml:space="preserve">, dat wat een wijk een wijk maakt, of een gebied een gebied </w:t>
      </w:r>
      <w:r w:rsidR="00343D6E" w:rsidRPr="00DC6F68">
        <w:rPr>
          <w:rFonts w:asciiTheme="minorHAnsi" w:eastAsiaTheme="minorHAnsi" w:hAnsiTheme="minorHAnsi" w:cstheme="minorBidi"/>
          <w:color w:val="auto"/>
          <w:sz w:val="22"/>
          <w:szCs w:val="22"/>
        </w:rPr>
        <w:t xml:space="preserve">maakt, </w:t>
      </w:r>
      <w:r w:rsidR="00296C93" w:rsidRPr="00DC6F68">
        <w:rPr>
          <w:rFonts w:asciiTheme="minorHAnsi" w:eastAsiaTheme="minorHAnsi" w:hAnsiTheme="minorHAnsi" w:cstheme="minorBidi"/>
          <w:color w:val="auto"/>
          <w:sz w:val="22"/>
          <w:szCs w:val="22"/>
        </w:rPr>
        <w:t xml:space="preserve">met </w:t>
      </w:r>
      <w:r w:rsidR="003D2A4B" w:rsidRPr="00DC6F68">
        <w:rPr>
          <w:rFonts w:asciiTheme="minorHAnsi" w:eastAsiaTheme="minorHAnsi" w:hAnsiTheme="minorHAnsi" w:cstheme="minorBidi"/>
          <w:color w:val="auto"/>
          <w:sz w:val="22"/>
          <w:szCs w:val="22"/>
        </w:rPr>
        <w:t xml:space="preserve">ingrepen op </w:t>
      </w:r>
      <w:r w:rsidR="00296C93" w:rsidRPr="00DC6F68">
        <w:rPr>
          <w:rFonts w:asciiTheme="minorHAnsi" w:eastAsiaTheme="minorHAnsi" w:hAnsiTheme="minorHAnsi" w:cstheme="minorBidi"/>
          <w:color w:val="auto"/>
          <w:sz w:val="22"/>
          <w:szCs w:val="22"/>
        </w:rPr>
        <w:t>te grote schaal o</w:t>
      </w:r>
      <w:r w:rsidR="00343D6E" w:rsidRPr="00DC6F68">
        <w:rPr>
          <w:rFonts w:asciiTheme="minorHAnsi" w:eastAsiaTheme="minorHAnsi" w:hAnsiTheme="minorHAnsi" w:cstheme="minorBidi"/>
          <w:color w:val="auto"/>
          <w:sz w:val="22"/>
          <w:szCs w:val="22"/>
        </w:rPr>
        <w:t xml:space="preserve">f die te snel uitgevoerd worden. </w:t>
      </w:r>
    </w:p>
    <w:p w14:paraId="7D7F977D" w14:textId="77777777" w:rsidR="00DC6F68" w:rsidRPr="00DC6F68" w:rsidRDefault="00DC6F68" w:rsidP="00DC6F68"/>
    <w:p w14:paraId="2D5E00BF" w14:textId="77777777" w:rsidR="00343D6E" w:rsidRDefault="00343D6E" w:rsidP="00296C93">
      <w:r>
        <w:t xml:space="preserve">Wat is de </w:t>
      </w:r>
      <w:r w:rsidR="00083834">
        <w:t>biografie</w:t>
      </w:r>
      <w:r>
        <w:t xml:space="preserve">: zolang de crisis duurt, misschien een mogelijk instrument om </w:t>
      </w:r>
      <w:r w:rsidR="00083834">
        <w:t>vastgelopen</w:t>
      </w:r>
      <w:r>
        <w:t xml:space="preserve"> zaken vlot te </w:t>
      </w:r>
      <w:r w:rsidR="00083834">
        <w:t>t</w:t>
      </w:r>
      <w:r>
        <w:t>rekken, of is het</w:t>
      </w:r>
      <w:r w:rsidR="00083834">
        <w:t xml:space="preserve">, zodra de crises voorbij </w:t>
      </w:r>
      <w:r>
        <w:t xml:space="preserve">is weer business as </w:t>
      </w:r>
      <w:proofErr w:type="spellStart"/>
      <w:r>
        <w:t>usual</w:t>
      </w:r>
      <w:proofErr w:type="spellEnd"/>
      <w:r>
        <w:t xml:space="preserve">; </w:t>
      </w:r>
      <w:r w:rsidR="00083834">
        <w:t>biografie</w:t>
      </w:r>
      <w:r>
        <w:t xml:space="preserve"> als een </w:t>
      </w:r>
      <w:r w:rsidR="00083834">
        <w:t xml:space="preserve">luxe, een hobby, </w:t>
      </w:r>
      <w:r>
        <w:t xml:space="preserve">aardig meer nauwelijks </w:t>
      </w:r>
      <w:r w:rsidR="00083834">
        <w:t>relevant</w:t>
      </w:r>
      <w:r>
        <w:t xml:space="preserve">. Levert mooie publicaties en verhalen. </w:t>
      </w:r>
    </w:p>
    <w:p w14:paraId="0A4F77E1" w14:textId="77777777" w:rsidR="00343D6E" w:rsidRDefault="00343D6E" w:rsidP="00296C93">
      <w:r>
        <w:t xml:space="preserve">In de </w:t>
      </w:r>
      <w:proofErr w:type="spellStart"/>
      <w:r>
        <w:t>c</w:t>
      </w:r>
      <w:r w:rsidR="00083834">
        <w:t>i</w:t>
      </w:r>
      <w:r>
        <w:t>ty</w:t>
      </w:r>
      <w:proofErr w:type="spellEnd"/>
      <w:r>
        <w:t xml:space="preserve"> marke</w:t>
      </w:r>
      <w:r w:rsidR="00083834">
        <w:t>t</w:t>
      </w:r>
      <w:r>
        <w:t xml:space="preserve">ing is het blijkbaar gelukt om het verhaal van de stad, het eigene als </w:t>
      </w:r>
      <w:r w:rsidR="00083834">
        <w:t>uitgangspunt</w:t>
      </w:r>
      <w:r>
        <w:t xml:space="preserve"> te maken voor het verkopen ervan. Dus de </w:t>
      </w:r>
      <w:r w:rsidR="00083834">
        <w:t>biografie</w:t>
      </w:r>
      <w:r>
        <w:t xml:space="preserve"> (verhalen, </w:t>
      </w:r>
      <w:r w:rsidR="00083834">
        <w:t>eigene</w:t>
      </w:r>
      <w:r>
        <w:t>) krijgt pas waarde als het economi</w:t>
      </w:r>
      <w:r w:rsidR="00083834">
        <w:t>sch wat oplevert? Terwijl wij  h</w:t>
      </w:r>
      <w:r>
        <w:t>et zien als een sociaal instrument.</w:t>
      </w:r>
    </w:p>
    <w:p w14:paraId="4E989291" w14:textId="191A0995" w:rsidR="00DC6F68" w:rsidRPr="00DC6F68" w:rsidRDefault="00110AEC" w:rsidP="00DC6F68">
      <w:pPr>
        <w:pStyle w:val="Kop1"/>
      </w:pPr>
      <w:r>
        <w:t>Praktische afspraken</w:t>
      </w:r>
      <w:r w:rsidR="00DC6F68">
        <w:br/>
      </w:r>
    </w:p>
    <w:p w14:paraId="6E0D1B61" w14:textId="620BCACD" w:rsidR="001443FE" w:rsidRDefault="001443FE" w:rsidP="00DC6F68">
      <w:pPr>
        <w:pStyle w:val="Lijstalinea"/>
        <w:numPr>
          <w:ilvl w:val="0"/>
          <w:numId w:val="8"/>
        </w:numPr>
      </w:pPr>
      <w:r>
        <w:t>Naam</w:t>
      </w:r>
      <w:r w:rsidR="00DC6F68">
        <w:t>:</w:t>
      </w:r>
      <w:r>
        <w:t xml:space="preserve"> </w:t>
      </w:r>
      <w:proofErr w:type="spellStart"/>
      <w:r>
        <w:t>CoP</w:t>
      </w:r>
      <w:proofErr w:type="spellEnd"/>
      <w:r w:rsidR="00703210">
        <w:t xml:space="preserve"> Landschapsbiografie</w:t>
      </w:r>
    </w:p>
    <w:p w14:paraId="07E04616" w14:textId="79700EE8" w:rsidR="001443FE" w:rsidRDefault="001443FE" w:rsidP="00DC6F68">
      <w:pPr>
        <w:pStyle w:val="Lijstalinea"/>
        <w:numPr>
          <w:ilvl w:val="0"/>
          <w:numId w:val="8"/>
        </w:numPr>
      </w:pPr>
      <w:proofErr w:type="spellStart"/>
      <w:r>
        <w:t>4x</w:t>
      </w:r>
      <w:proofErr w:type="spellEnd"/>
      <w:r>
        <w:t xml:space="preserve"> per jaar komt de groep samen</w:t>
      </w:r>
    </w:p>
    <w:p w14:paraId="41ED788F" w14:textId="5AF8E4D3" w:rsidR="00C7366E" w:rsidRDefault="00703210" w:rsidP="00DC6F68">
      <w:pPr>
        <w:pStyle w:val="Lijstalinea"/>
        <w:numPr>
          <w:ilvl w:val="0"/>
          <w:numId w:val="8"/>
        </w:numPr>
      </w:pPr>
      <w:r>
        <w:t>Gespr</w:t>
      </w:r>
      <w:r w:rsidR="00343D6E">
        <w:t>ekken als het kan aan de hand van een casus</w:t>
      </w:r>
      <w:r>
        <w:t xml:space="preserve"> </w:t>
      </w:r>
      <w:r w:rsidR="00343D6E">
        <w:t>'</w:t>
      </w:r>
      <w:r>
        <w:t>uit de eigen praktijk</w:t>
      </w:r>
      <w:r w:rsidR="00343D6E">
        <w:t>'</w:t>
      </w:r>
      <w:r>
        <w:t xml:space="preserve"> </w:t>
      </w:r>
      <w:r w:rsidR="007A1114">
        <w:t xml:space="preserve"> </w:t>
      </w:r>
    </w:p>
    <w:p w14:paraId="4E36D320" w14:textId="5D019904" w:rsidR="007743B4" w:rsidRDefault="007743B4" w:rsidP="00DC6F68">
      <w:pPr>
        <w:pStyle w:val="Lijstalinea"/>
        <w:numPr>
          <w:ilvl w:val="0"/>
          <w:numId w:val="8"/>
        </w:numPr>
      </w:pPr>
      <w:r>
        <w:t xml:space="preserve">Kosten </w:t>
      </w:r>
      <w:r w:rsidR="00110AEC">
        <w:t xml:space="preserve">worden </w:t>
      </w:r>
      <w:r>
        <w:t xml:space="preserve">gedragen door </w:t>
      </w:r>
      <w:r w:rsidR="00110AEC">
        <w:t xml:space="preserve">de </w:t>
      </w:r>
      <w:r w:rsidR="00DC6F68">
        <w:t>aanwezigen</w:t>
      </w:r>
    </w:p>
    <w:p w14:paraId="284E4FEA" w14:textId="1782E3FA" w:rsidR="007743B4" w:rsidRDefault="007743B4" w:rsidP="00DC6F68">
      <w:pPr>
        <w:pStyle w:val="Lijstalinea"/>
        <w:numPr>
          <w:ilvl w:val="0"/>
          <w:numId w:val="8"/>
        </w:numPr>
      </w:pPr>
      <w:r>
        <w:t>De pe</w:t>
      </w:r>
      <w:r w:rsidR="00110AEC">
        <w:t>rsoon die de groep ontvangt</w:t>
      </w:r>
      <w:r>
        <w:t xml:space="preserve"> organiseert </w:t>
      </w:r>
      <w:r w:rsidR="00753CA7">
        <w:t xml:space="preserve">in principe </w:t>
      </w:r>
      <w:r w:rsidR="00110AEC">
        <w:t>het programma</w:t>
      </w:r>
      <w:r>
        <w:t xml:space="preserve"> en wijst </w:t>
      </w:r>
      <w:r w:rsidR="00DC6F68">
        <w:t>voorzitter en verslaglegger aan</w:t>
      </w:r>
    </w:p>
    <w:p w14:paraId="5F5C7CF4" w14:textId="603A3242" w:rsidR="002127C1" w:rsidRDefault="007743B4" w:rsidP="00DC6F68">
      <w:pPr>
        <w:pStyle w:val="Lijstalinea"/>
        <w:numPr>
          <w:ilvl w:val="0"/>
          <w:numId w:val="8"/>
        </w:numPr>
      </w:pPr>
      <w:r>
        <w:t xml:space="preserve">Wat besproken wordt binnen </w:t>
      </w:r>
      <w:proofErr w:type="spellStart"/>
      <w:r>
        <w:t>CoP</w:t>
      </w:r>
      <w:proofErr w:type="spellEnd"/>
      <w:r>
        <w:t xml:space="preserve"> </w:t>
      </w:r>
      <w:r w:rsidR="00110AEC">
        <w:t xml:space="preserve">blijft </w:t>
      </w:r>
      <w:r w:rsidR="00703210">
        <w:t xml:space="preserve">in principe </w:t>
      </w:r>
      <w:r w:rsidR="00110AEC">
        <w:t xml:space="preserve">binnen de groep </w:t>
      </w:r>
      <w:r>
        <w:t>en</w:t>
      </w:r>
      <w:r w:rsidR="00110AEC">
        <w:t xml:space="preserve"> er moet</w:t>
      </w:r>
      <w:r>
        <w:t xml:space="preserve"> de vrijheid </w:t>
      </w:r>
      <w:r w:rsidR="00110AEC">
        <w:t>zijn</w:t>
      </w:r>
      <w:r>
        <w:t xml:space="preserve"> om je knelpunten</w:t>
      </w:r>
      <w:r w:rsidR="00110AEC">
        <w:t>/mislukkingen</w:t>
      </w:r>
      <w:r>
        <w:t xml:space="preserve"> bespreekbaar te maken</w:t>
      </w:r>
    </w:p>
    <w:p w14:paraId="7A327846" w14:textId="77777777" w:rsidR="00703210" w:rsidRDefault="00703210" w:rsidP="00703210">
      <w:r>
        <w:t xml:space="preserve">Volgende bijeenkomst </w:t>
      </w:r>
    </w:p>
    <w:p w14:paraId="5426BFAC" w14:textId="77777777" w:rsidR="00BA6763" w:rsidRDefault="00DC6F68" w:rsidP="00DC6F68">
      <w:pPr>
        <w:pStyle w:val="Lijstalinea"/>
        <w:numPr>
          <w:ilvl w:val="0"/>
          <w:numId w:val="9"/>
        </w:numPr>
      </w:pPr>
      <w:r>
        <w:t xml:space="preserve">Thema: </w:t>
      </w:r>
      <w:r w:rsidR="00BA6763">
        <w:t xml:space="preserve"> Oude IJssell</w:t>
      </w:r>
      <w:r w:rsidR="00BA6763" w:rsidRPr="00BA6763">
        <w:t xml:space="preserve">oop (gebiedsontwikkelingsproject Hoogwatergeul Veessen-Wapenveld). De Landschapsbiografie Wapenveld is de onderlegger voor het project Oude IJsselloop tussen Marle, </w:t>
      </w:r>
      <w:proofErr w:type="spellStart"/>
      <w:r w:rsidR="00BA6763" w:rsidRPr="00BA6763">
        <w:t>Vorchten</w:t>
      </w:r>
      <w:proofErr w:type="spellEnd"/>
      <w:r w:rsidR="00BA6763" w:rsidRPr="00BA6763">
        <w:t xml:space="preserve"> en We</w:t>
      </w:r>
      <w:r w:rsidR="00BA6763">
        <w:t>rven. Doel is om de Oude IJssel</w:t>
      </w:r>
      <w:r w:rsidR="00BA6763" w:rsidRPr="00BA6763">
        <w:t xml:space="preserve">loop weer </w:t>
      </w:r>
      <w:proofErr w:type="spellStart"/>
      <w:r w:rsidR="00BA6763" w:rsidRPr="00BA6763">
        <w:t>beleefbaar</w:t>
      </w:r>
      <w:proofErr w:type="spellEnd"/>
      <w:r w:rsidR="00BA6763" w:rsidRPr="00BA6763">
        <w:t xml:space="preserve"> te maken. Betrekken Landschapsbiografie Wapenveld en de organisatie van een theateruitvoering Groene Rivier over de totstandkoming van de Hoogwatergeul (mei 2016)</w:t>
      </w:r>
    </w:p>
    <w:p w14:paraId="2C4B4FFA" w14:textId="1370A50C" w:rsidR="00703210" w:rsidRDefault="00703210" w:rsidP="00DC6F68">
      <w:pPr>
        <w:pStyle w:val="Lijstalinea"/>
        <w:numPr>
          <w:ilvl w:val="0"/>
          <w:numId w:val="9"/>
        </w:numPr>
      </w:pPr>
      <w:r>
        <w:t>Locatie: Marle</w:t>
      </w:r>
      <w:r w:rsidR="00753CA7">
        <w:t>,</w:t>
      </w:r>
      <w:r w:rsidR="00BA6763">
        <w:t xml:space="preserve"> gemeente Olst-Wijhe</w:t>
      </w:r>
    </w:p>
    <w:p w14:paraId="6047E8AF" w14:textId="1AF836C2" w:rsidR="00703210" w:rsidRDefault="00BA6763" w:rsidP="00DC6F68">
      <w:pPr>
        <w:pStyle w:val="Lijstalinea"/>
        <w:numPr>
          <w:ilvl w:val="0"/>
          <w:numId w:val="9"/>
        </w:numPr>
        <w:rPr>
          <w:b/>
        </w:rPr>
      </w:pPr>
      <w:r>
        <w:rPr>
          <w:b/>
        </w:rPr>
        <w:t xml:space="preserve">Datum: donderdag 31 maart, </w:t>
      </w:r>
      <w:r w:rsidR="00083834" w:rsidRPr="00DC6F68">
        <w:rPr>
          <w:b/>
        </w:rPr>
        <w:t>13.30 uur</w:t>
      </w:r>
    </w:p>
    <w:p w14:paraId="766BD6A5" w14:textId="77777777" w:rsidR="00DC6F68" w:rsidRDefault="00DC6F68" w:rsidP="00DC6F68">
      <w:pPr>
        <w:rPr>
          <w:b/>
        </w:rPr>
      </w:pPr>
    </w:p>
    <w:p w14:paraId="012B32A2" w14:textId="77777777" w:rsidR="00DC6F68" w:rsidRDefault="00DC6F68" w:rsidP="00DC6F68">
      <w:pPr>
        <w:rPr>
          <w:b/>
        </w:rPr>
      </w:pPr>
    </w:p>
    <w:p w14:paraId="714216C3" w14:textId="77777777" w:rsidR="00DC6F68" w:rsidRDefault="00DC6F68" w:rsidP="00DC6F68">
      <w:pPr>
        <w:rPr>
          <w:b/>
        </w:rPr>
      </w:pPr>
    </w:p>
    <w:p w14:paraId="0F70339A" w14:textId="77777777" w:rsidR="00DC6F68" w:rsidRDefault="00DC6F68" w:rsidP="00DC6F68">
      <w:pPr>
        <w:rPr>
          <w:b/>
        </w:rPr>
      </w:pPr>
    </w:p>
    <w:p w14:paraId="0867FBFD" w14:textId="4601B107" w:rsidR="00041FE9" w:rsidRPr="001443FE" w:rsidRDefault="00820B98" w:rsidP="00F47B5C">
      <w:r>
        <w:t xml:space="preserve"> </w:t>
      </w:r>
    </w:p>
    <w:sectPr w:rsidR="00041FE9" w:rsidRPr="001443FE">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A0F7D6" w14:textId="77777777" w:rsidR="00417CF1" w:rsidRDefault="00417CF1" w:rsidP="00DC6F68">
      <w:pPr>
        <w:spacing w:after="0" w:line="240" w:lineRule="auto"/>
      </w:pPr>
      <w:r>
        <w:separator/>
      </w:r>
    </w:p>
  </w:endnote>
  <w:endnote w:type="continuationSeparator" w:id="0">
    <w:p w14:paraId="385A59D7" w14:textId="77777777" w:rsidR="00417CF1" w:rsidRDefault="00417CF1" w:rsidP="00DC6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A64AB" w14:textId="77777777" w:rsidR="00417CF1" w:rsidRDefault="00417CF1" w:rsidP="00764F6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8125A99" w14:textId="77777777" w:rsidR="00417CF1" w:rsidRDefault="00417CF1" w:rsidP="00DC6F68">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F328C" w14:textId="77777777" w:rsidR="00417CF1" w:rsidRDefault="00417CF1" w:rsidP="00DC6F68">
    <w:pPr>
      <w:pStyle w:val="Voettekst"/>
      <w:framePr w:wrap="around" w:vAnchor="text" w:hAnchor="page" w:x="10418" w:y="-580"/>
      <w:rPr>
        <w:rStyle w:val="Paginanummer"/>
      </w:rPr>
    </w:pPr>
    <w:r>
      <w:rPr>
        <w:rStyle w:val="Paginanummer"/>
      </w:rPr>
      <w:fldChar w:fldCharType="begin"/>
    </w:r>
    <w:r>
      <w:rPr>
        <w:rStyle w:val="Paginanummer"/>
      </w:rPr>
      <w:instrText xml:space="preserve">PAGE  </w:instrText>
    </w:r>
    <w:r>
      <w:rPr>
        <w:rStyle w:val="Paginanummer"/>
      </w:rPr>
      <w:fldChar w:fldCharType="separate"/>
    </w:r>
    <w:r w:rsidR="00F47B5C">
      <w:rPr>
        <w:rStyle w:val="Paginanummer"/>
        <w:noProof/>
      </w:rPr>
      <w:t>3</w:t>
    </w:r>
    <w:r>
      <w:rPr>
        <w:rStyle w:val="Paginanummer"/>
      </w:rPr>
      <w:fldChar w:fldCharType="end"/>
    </w:r>
  </w:p>
  <w:p w14:paraId="3F360AF5" w14:textId="77777777" w:rsidR="00417CF1" w:rsidRDefault="00417CF1" w:rsidP="00DC6F68">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A5ACB8" w14:textId="77777777" w:rsidR="00417CF1" w:rsidRDefault="00417CF1" w:rsidP="00DC6F68">
      <w:pPr>
        <w:spacing w:after="0" w:line="240" w:lineRule="auto"/>
      </w:pPr>
      <w:r>
        <w:separator/>
      </w:r>
    </w:p>
  </w:footnote>
  <w:footnote w:type="continuationSeparator" w:id="0">
    <w:p w14:paraId="2AC4BA19" w14:textId="77777777" w:rsidR="00417CF1" w:rsidRDefault="00417CF1" w:rsidP="00DC6F6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80896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6B34D7"/>
    <w:multiLevelType w:val="hybridMultilevel"/>
    <w:tmpl w:val="266425F6"/>
    <w:lvl w:ilvl="0" w:tplc="7F20849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B0415FC"/>
    <w:multiLevelType w:val="hybridMultilevel"/>
    <w:tmpl w:val="1B18B4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D9A5C0E"/>
    <w:multiLevelType w:val="hybridMultilevel"/>
    <w:tmpl w:val="BC4A0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6F57CE"/>
    <w:multiLevelType w:val="hybridMultilevel"/>
    <w:tmpl w:val="7DB4F522"/>
    <w:lvl w:ilvl="0" w:tplc="B7CEFF9A">
      <w:start w:val="200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35539F1"/>
    <w:multiLevelType w:val="hybridMultilevel"/>
    <w:tmpl w:val="C2863F32"/>
    <w:lvl w:ilvl="0" w:tplc="D486C90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5207CD0"/>
    <w:multiLevelType w:val="hybridMultilevel"/>
    <w:tmpl w:val="FC9A2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15A754D"/>
    <w:multiLevelType w:val="hybridMultilevel"/>
    <w:tmpl w:val="F2B4748E"/>
    <w:lvl w:ilvl="0" w:tplc="E1B2F0D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58C3C8A"/>
    <w:multiLevelType w:val="hybridMultilevel"/>
    <w:tmpl w:val="8B2E0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7"/>
  </w:num>
  <w:num w:numId="4">
    <w:abstractNumId w:val="1"/>
  </w:num>
  <w:num w:numId="5">
    <w:abstractNumId w:val="2"/>
  </w:num>
  <w:num w:numId="6">
    <w:abstractNumId w:val="0"/>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2A"/>
    <w:rsid w:val="00014804"/>
    <w:rsid w:val="00041FE9"/>
    <w:rsid w:val="00083834"/>
    <w:rsid w:val="00097A1D"/>
    <w:rsid w:val="00102CE5"/>
    <w:rsid w:val="00103748"/>
    <w:rsid w:val="00110AEC"/>
    <w:rsid w:val="00135C18"/>
    <w:rsid w:val="001443FE"/>
    <w:rsid w:val="002127C1"/>
    <w:rsid w:val="002311EF"/>
    <w:rsid w:val="00296C93"/>
    <w:rsid w:val="0030390E"/>
    <w:rsid w:val="00343D6E"/>
    <w:rsid w:val="0036272A"/>
    <w:rsid w:val="0036623E"/>
    <w:rsid w:val="003B4136"/>
    <w:rsid w:val="003D2A4B"/>
    <w:rsid w:val="00417CF1"/>
    <w:rsid w:val="004325B2"/>
    <w:rsid w:val="0046761C"/>
    <w:rsid w:val="00476B40"/>
    <w:rsid w:val="004A2C2A"/>
    <w:rsid w:val="00552D9D"/>
    <w:rsid w:val="005872B6"/>
    <w:rsid w:val="005F083D"/>
    <w:rsid w:val="00612F43"/>
    <w:rsid w:val="006220F7"/>
    <w:rsid w:val="006C2F44"/>
    <w:rsid w:val="006D5BD9"/>
    <w:rsid w:val="00703210"/>
    <w:rsid w:val="0072130F"/>
    <w:rsid w:val="0074185F"/>
    <w:rsid w:val="00753CA7"/>
    <w:rsid w:val="00764F6A"/>
    <w:rsid w:val="007743B4"/>
    <w:rsid w:val="00775583"/>
    <w:rsid w:val="007767B5"/>
    <w:rsid w:val="007A1114"/>
    <w:rsid w:val="007D1D42"/>
    <w:rsid w:val="008130AB"/>
    <w:rsid w:val="00820B98"/>
    <w:rsid w:val="008817EE"/>
    <w:rsid w:val="008828C7"/>
    <w:rsid w:val="008F1A63"/>
    <w:rsid w:val="00904C0F"/>
    <w:rsid w:val="00925EA8"/>
    <w:rsid w:val="009A2A63"/>
    <w:rsid w:val="009F5307"/>
    <w:rsid w:val="00AA4000"/>
    <w:rsid w:val="00AF5C96"/>
    <w:rsid w:val="00AF702A"/>
    <w:rsid w:val="00B07433"/>
    <w:rsid w:val="00BA6763"/>
    <w:rsid w:val="00BB3FE2"/>
    <w:rsid w:val="00BC36E0"/>
    <w:rsid w:val="00BC5941"/>
    <w:rsid w:val="00BE5A37"/>
    <w:rsid w:val="00C53727"/>
    <w:rsid w:val="00C62308"/>
    <w:rsid w:val="00C66B6D"/>
    <w:rsid w:val="00C7366E"/>
    <w:rsid w:val="00C74D46"/>
    <w:rsid w:val="00C816B5"/>
    <w:rsid w:val="00D33B66"/>
    <w:rsid w:val="00D61A85"/>
    <w:rsid w:val="00DC6F68"/>
    <w:rsid w:val="00E02C92"/>
    <w:rsid w:val="00ED69C3"/>
    <w:rsid w:val="00EE4884"/>
    <w:rsid w:val="00EF015D"/>
    <w:rsid w:val="00EF2267"/>
    <w:rsid w:val="00F443F2"/>
    <w:rsid w:val="00F47B5C"/>
    <w:rsid w:val="00F5511F"/>
    <w:rsid w:val="00F86A39"/>
    <w:rsid w:val="00F91B7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592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AF70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Normaal"/>
    <w:next w:val="Normaal"/>
    <w:link w:val="Kop2Teken"/>
    <w:uiPriority w:val="9"/>
    <w:unhideWhenUsed/>
    <w:qFormat/>
    <w:rsid w:val="00AF70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Normaal"/>
    <w:next w:val="Normaal"/>
    <w:link w:val="Kop3Teken"/>
    <w:uiPriority w:val="9"/>
    <w:unhideWhenUsed/>
    <w:qFormat/>
    <w:rsid w:val="00ED69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Normaal"/>
    <w:next w:val="Normaal"/>
    <w:link w:val="Kop4Teken"/>
    <w:uiPriority w:val="9"/>
    <w:unhideWhenUsed/>
    <w:qFormat/>
    <w:rsid w:val="00DC6F68"/>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AF702A"/>
    <w:rPr>
      <w:rFonts w:asciiTheme="majorHAnsi" w:eastAsiaTheme="majorEastAsia" w:hAnsiTheme="majorHAnsi" w:cstheme="majorBidi"/>
      <w:color w:val="2E74B5" w:themeColor="accent1" w:themeShade="BF"/>
      <w:sz w:val="32"/>
      <w:szCs w:val="32"/>
    </w:rPr>
  </w:style>
  <w:style w:type="character" w:styleId="Tekstvantijdelijkeaanduiding">
    <w:name w:val="Placeholder Text"/>
    <w:basedOn w:val="Standaardalinea-lettertype"/>
    <w:uiPriority w:val="99"/>
    <w:semiHidden/>
    <w:rsid w:val="00AF702A"/>
    <w:rPr>
      <w:color w:val="808080"/>
    </w:rPr>
  </w:style>
  <w:style w:type="character" w:customStyle="1" w:styleId="Kop2Teken">
    <w:name w:val="Kop 2 Teken"/>
    <w:basedOn w:val="Standaardalinea-lettertype"/>
    <w:link w:val="Kop2"/>
    <w:uiPriority w:val="9"/>
    <w:rsid w:val="00AF702A"/>
    <w:rPr>
      <w:rFonts w:asciiTheme="majorHAnsi" w:eastAsiaTheme="majorEastAsia" w:hAnsiTheme="majorHAnsi" w:cstheme="majorBidi"/>
      <w:color w:val="2E74B5" w:themeColor="accent1" w:themeShade="BF"/>
      <w:sz w:val="26"/>
      <w:szCs w:val="26"/>
    </w:rPr>
  </w:style>
  <w:style w:type="paragraph" w:styleId="Geenafstand">
    <w:name w:val="No Spacing"/>
    <w:uiPriority w:val="1"/>
    <w:qFormat/>
    <w:rsid w:val="0036272A"/>
    <w:pPr>
      <w:spacing w:after="0" w:line="240" w:lineRule="auto"/>
    </w:pPr>
  </w:style>
  <w:style w:type="paragraph" w:styleId="Lijstalinea">
    <w:name w:val="List Paragraph"/>
    <w:basedOn w:val="Normaal"/>
    <w:uiPriority w:val="34"/>
    <w:qFormat/>
    <w:rsid w:val="001443FE"/>
    <w:pPr>
      <w:ind w:left="720"/>
      <w:contextualSpacing/>
    </w:pPr>
  </w:style>
  <w:style w:type="character" w:customStyle="1" w:styleId="Kop3Teken">
    <w:name w:val="Kop 3 Teken"/>
    <w:basedOn w:val="Standaardalinea-lettertype"/>
    <w:link w:val="Kop3"/>
    <w:uiPriority w:val="9"/>
    <w:rsid w:val="00ED69C3"/>
    <w:rPr>
      <w:rFonts w:asciiTheme="majorHAnsi" w:eastAsiaTheme="majorEastAsia" w:hAnsiTheme="majorHAnsi" w:cstheme="majorBidi"/>
      <w:color w:val="1F4D78" w:themeColor="accent1" w:themeShade="7F"/>
      <w:sz w:val="24"/>
      <w:szCs w:val="24"/>
    </w:rPr>
  </w:style>
  <w:style w:type="character" w:customStyle="1" w:styleId="Kop4Teken">
    <w:name w:val="Kop 4 Teken"/>
    <w:basedOn w:val="Standaardalinea-lettertype"/>
    <w:link w:val="Kop4"/>
    <w:uiPriority w:val="9"/>
    <w:rsid w:val="00DC6F68"/>
    <w:rPr>
      <w:rFonts w:asciiTheme="majorHAnsi" w:eastAsiaTheme="majorEastAsia" w:hAnsiTheme="majorHAnsi" w:cstheme="majorBidi"/>
      <w:b/>
      <w:bCs/>
      <w:i/>
      <w:iCs/>
      <w:color w:val="5B9BD5" w:themeColor="accent1"/>
    </w:rPr>
  </w:style>
  <w:style w:type="paragraph" w:styleId="Voettekst">
    <w:name w:val="footer"/>
    <w:basedOn w:val="Normaal"/>
    <w:link w:val="VoettekstTeken"/>
    <w:uiPriority w:val="99"/>
    <w:unhideWhenUsed/>
    <w:rsid w:val="00DC6F68"/>
    <w:pPr>
      <w:tabs>
        <w:tab w:val="center" w:pos="4703"/>
        <w:tab w:val="right" w:pos="9406"/>
      </w:tabs>
      <w:spacing w:after="0" w:line="240" w:lineRule="auto"/>
    </w:pPr>
  </w:style>
  <w:style w:type="character" w:customStyle="1" w:styleId="VoettekstTeken">
    <w:name w:val="Voettekst Teken"/>
    <w:basedOn w:val="Standaardalinea-lettertype"/>
    <w:link w:val="Voettekst"/>
    <w:uiPriority w:val="99"/>
    <w:rsid w:val="00DC6F68"/>
  </w:style>
  <w:style w:type="character" w:styleId="Paginanummer">
    <w:name w:val="page number"/>
    <w:basedOn w:val="Standaardalinea-lettertype"/>
    <w:uiPriority w:val="99"/>
    <w:semiHidden/>
    <w:unhideWhenUsed/>
    <w:rsid w:val="00DC6F68"/>
  </w:style>
  <w:style w:type="paragraph" w:styleId="Koptekst">
    <w:name w:val="header"/>
    <w:basedOn w:val="Normaal"/>
    <w:link w:val="KoptekstTeken"/>
    <w:uiPriority w:val="99"/>
    <w:unhideWhenUsed/>
    <w:rsid w:val="00DC6F68"/>
    <w:pPr>
      <w:tabs>
        <w:tab w:val="center" w:pos="4703"/>
        <w:tab w:val="right" w:pos="9406"/>
      </w:tabs>
      <w:spacing w:after="0" w:line="240" w:lineRule="auto"/>
    </w:pPr>
  </w:style>
  <w:style w:type="character" w:customStyle="1" w:styleId="KoptekstTeken">
    <w:name w:val="Koptekst Teken"/>
    <w:basedOn w:val="Standaardalinea-lettertype"/>
    <w:link w:val="Koptekst"/>
    <w:uiPriority w:val="99"/>
    <w:rsid w:val="00DC6F68"/>
  </w:style>
  <w:style w:type="character" w:styleId="Hyperlink">
    <w:name w:val="Hyperlink"/>
    <w:basedOn w:val="Standaardalinea-lettertype"/>
    <w:uiPriority w:val="99"/>
    <w:unhideWhenUsed/>
    <w:rsid w:val="00417CF1"/>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AF70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Normaal"/>
    <w:next w:val="Normaal"/>
    <w:link w:val="Kop2Teken"/>
    <w:uiPriority w:val="9"/>
    <w:unhideWhenUsed/>
    <w:qFormat/>
    <w:rsid w:val="00AF70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Normaal"/>
    <w:next w:val="Normaal"/>
    <w:link w:val="Kop3Teken"/>
    <w:uiPriority w:val="9"/>
    <w:unhideWhenUsed/>
    <w:qFormat/>
    <w:rsid w:val="00ED69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Normaal"/>
    <w:next w:val="Normaal"/>
    <w:link w:val="Kop4Teken"/>
    <w:uiPriority w:val="9"/>
    <w:unhideWhenUsed/>
    <w:qFormat/>
    <w:rsid w:val="00DC6F68"/>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AF702A"/>
    <w:rPr>
      <w:rFonts w:asciiTheme="majorHAnsi" w:eastAsiaTheme="majorEastAsia" w:hAnsiTheme="majorHAnsi" w:cstheme="majorBidi"/>
      <w:color w:val="2E74B5" w:themeColor="accent1" w:themeShade="BF"/>
      <w:sz w:val="32"/>
      <w:szCs w:val="32"/>
    </w:rPr>
  </w:style>
  <w:style w:type="character" w:styleId="Tekstvantijdelijkeaanduiding">
    <w:name w:val="Placeholder Text"/>
    <w:basedOn w:val="Standaardalinea-lettertype"/>
    <w:uiPriority w:val="99"/>
    <w:semiHidden/>
    <w:rsid w:val="00AF702A"/>
    <w:rPr>
      <w:color w:val="808080"/>
    </w:rPr>
  </w:style>
  <w:style w:type="character" w:customStyle="1" w:styleId="Kop2Teken">
    <w:name w:val="Kop 2 Teken"/>
    <w:basedOn w:val="Standaardalinea-lettertype"/>
    <w:link w:val="Kop2"/>
    <w:uiPriority w:val="9"/>
    <w:rsid w:val="00AF702A"/>
    <w:rPr>
      <w:rFonts w:asciiTheme="majorHAnsi" w:eastAsiaTheme="majorEastAsia" w:hAnsiTheme="majorHAnsi" w:cstheme="majorBidi"/>
      <w:color w:val="2E74B5" w:themeColor="accent1" w:themeShade="BF"/>
      <w:sz w:val="26"/>
      <w:szCs w:val="26"/>
    </w:rPr>
  </w:style>
  <w:style w:type="paragraph" w:styleId="Geenafstand">
    <w:name w:val="No Spacing"/>
    <w:uiPriority w:val="1"/>
    <w:qFormat/>
    <w:rsid w:val="0036272A"/>
    <w:pPr>
      <w:spacing w:after="0" w:line="240" w:lineRule="auto"/>
    </w:pPr>
  </w:style>
  <w:style w:type="paragraph" w:styleId="Lijstalinea">
    <w:name w:val="List Paragraph"/>
    <w:basedOn w:val="Normaal"/>
    <w:uiPriority w:val="34"/>
    <w:qFormat/>
    <w:rsid w:val="001443FE"/>
    <w:pPr>
      <w:ind w:left="720"/>
      <w:contextualSpacing/>
    </w:pPr>
  </w:style>
  <w:style w:type="character" w:customStyle="1" w:styleId="Kop3Teken">
    <w:name w:val="Kop 3 Teken"/>
    <w:basedOn w:val="Standaardalinea-lettertype"/>
    <w:link w:val="Kop3"/>
    <w:uiPriority w:val="9"/>
    <w:rsid w:val="00ED69C3"/>
    <w:rPr>
      <w:rFonts w:asciiTheme="majorHAnsi" w:eastAsiaTheme="majorEastAsia" w:hAnsiTheme="majorHAnsi" w:cstheme="majorBidi"/>
      <w:color w:val="1F4D78" w:themeColor="accent1" w:themeShade="7F"/>
      <w:sz w:val="24"/>
      <w:szCs w:val="24"/>
    </w:rPr>
  </w:style>
  <w:style w:type="character" w:customStyle="1" w:styleId="Kop4Teken">
    <w:name w:val="Kop 4 Teken"/>
    <w:basedOn w:val="Standaardalinea-lettertype"/>
    <w:link w:val="Kop4"/>
    <w:uiPriority w:val="9"/>
    <w:rsid w:val="00DC6F68"/>
    <w:rPr>
      <w:rFonts w:asciiTheme="majorHAnsi" w:eastAsiaTheme="majorEastAsia" w:hAnsiTheme="majorHAnsi" w:cstheme="majorBidi"/>
      <w:b/>
      <w:bCs/>
      <w:i/>
      <w:iCs/>
      <w:color w:val="5B9BD5" w:themeColor="accent1"/>
    </w:rPr>
  </w:style>
  <w:style w:type="paragraph" w:styleId="Voettekst">
    <w:name w:val="footer"/>
    <w:basedOn w:val="Normaal"/>
    <w:link w:val="VoettekstTeken"/>
    <w:uiPriority w:val="99"/>
    <w:unhideWhenUsed/>
    <w:rsid w:val="00DC6F68"/>
    <w:pPr>
      <w:tabs>
        <w:tab w:val="center" w:pos="4703"/>
        <w:tab w:val="right" w:pos="9406"/>
      </w:tabs>
      <w:spacing w:after="0" w:line="240" w:lineRule="auto"/>
    </w:pPr>
  </w:style>
  <w:style w:type="character" w:customStyle="1" w:styleId="VoettekstTeken">
    <w:name w:val="Voettekst Teken"/>
    <w:basedOn w:val="Standaardalinea-lettertype"/>
    <w:link w:val="Voettekst"/>
    <w:uiPriority w:val="99"/>
    <w:rsid w:val="00DC6F68"/>
  </w:style>
  <w:style w:type="character" w:styleId="Paginanummer">
    <w:name w:val="page number"/>
    <w:basedOn w:val="Standaardalinea-lettertype"/>
    <w:uiPriority w:val="99"/>
    <w:semiHidden/>
    <w:unhideWhenUsed/>
    <w:rsid w:val="00DC6F68"/>
  </w:style>
  <w:style w:type="paragraph" w:styleId="Koptekst">
    <w:name w:val="header"/>
    <w:basedOn w:val="Normaal"/>
    <w:link w:val="KoptekstTeken"/>
    <w:uiPriority w:val="99"/>
    <w:unhideWhenUsed/>
    <w:rsid w:val="00DC6F68"/>
    <w:pPr>
      <w:tabs>
        <w:tab w:val="center" w:pos="4703"/>
        <w:tab w:val="right" w:pos="9406"/>
      </w:tabs>
      <w:spacing w:after="0" w:line="240" w:lineRule="auto"/>
    </w:pPr>
  </w:style>
  <w:style w:type="character" w:customStyle="1" w:styleId="KoptekstTeken">
    <w:name w:val="Koptekst Teken"/>
    <w:basedOn w:val="Standaardalinea-lettertype"/>
    <w:link w:val="Koptekst"/>
    <w:uiPriority w:val="99"/>
    <w:rsid w:val="00DC6F68"/>
  </w:style>
  <w:style w:type="character" w:styleId="Hyperlink">
    <w:name w:val="Hyperlink"/>
    <w:basedOn w:val="Standaardalinea-lettertype"/>
    <w:uiPriority w:val="99"/>
    <w:unhideWhenUsed/>
    <w:rsid w:val="00417C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jolanda.hoeflak@brilvanjan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9913F-7DD1-7448-B445-BCBA06E81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1230</Words>
  <Characters>6768</Characters>
  <Application>Microsoft Macintosh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beheerder</dc:creator>
  <cp:keywords/>
  <dc:description/>
  <cp:lastModifiedBy>iMac</cp:lastModifiedBy>
  <cp:revision>2</cp:revision>
  <dcterms:created xsi:type="dcterms:W3CDTF">2015-12-21T11:37:00Z</dcterms:created>
  <dcterms:modified xsi:type="dcterms:W3CDTF">2015-12-21T11:37:00Z</dcterms:modified>
</cp:coreProperties>
</file>